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2763"/>
        <w:gridCol w:w="2763"/>
      </w:tblGrid>
      <w:tr w:rsidR="00B3551A" w14:paraId="2CA0F34B" w14:textId="77777777" w:rsidTr="00052DB7">
        <w:tc>
          <w:tcPr>
            <w:tcW w:w="3823" w:type="dxa"/>
          </w:tcPr>
          <w:p w14:paraId="79CBD513" w14:textId="27277D9E" w:rsidR="00B3551A" w:rsidRPr="00B3551A" w:rsidRDefault="00B3551A">
            <w:pPr>
              <w:rPr>
                <w:b/>
                <w:bCs/>
                <w:lang w:val="en-US"/>
              </w:rPr>
            </w:pPr>
            <w:r w:rsidRPr="00B3551A">
              <w:rPr>
                <w:b/>
                <w:bCs/>
                <w:lang w:val="en-US"/>
              </w:rPr>
              <w:t>Model</w:t>
            </w:r>
          </w:p>
        </w:tc>
        <w:tc>
          <w:tcPr>
            <w:tcW w:w="5526" w:type="dxa"/>
            <w:gridSpan w:val="2"/>
          </w:tcPr>
          <w:p w14:paraId="506E257C" w14:textId="6817C82C" w:rsidR="00B3551A" w:rsidRPr="00B3551A" w:rsidRDefault="00B3551A" w:rsidP="00052DB7">
            <w:pPr>
              <w:jc w:val="center"/>
              <w:rPr>
                <w:b/>
                <w:bCs/>
                <w:lang w:val="en-US"/>
              </w:rPr>
            </w:pPr>
            <w:r w:rsidRPr="00B3551A">
              <w:rPr>
                <w:b/>
                <w:bCs/>
                <w:lang w:val="en-US"/>
              </w:rPr>
              <w:t xml:space="preserve">RQ48E- </w:t>
            </w:r>
            <w:r w:rsidRPr="00B3551A">
              <w:rPr>
                <w:b/>
                <w:bCs/>
                <w:lang w:val="en-US"/>
              </w:rPr>
              <w:t>RQ</w:t>
            </w:r>
            <w:r w:rsidRPr="00B3551A">
              <w:rPr>
                <w:b/>
                <w:bCs/>
                <w:lang w:val="en-US"/>
              </w:rPr>
              <w:t>72</w:t>
            </w:r>
            <w:r w:rsidRPr="00B3551A">
              <w:rPr>
                <w:b/>
                <w:bCs/>
                <w:lang w:val="en-US"/>
              </w:rPr>
              <w:t>E</w:t>
            </w:r>
            <w:r w:rsidRPr="00B3551A">
              <w:rPr>
                <w:b/>
                <w:bCs/>
                <w:lang w:val="en-US"/>
              </w:rPr>
              <w:t xml:space="preserve">- </w:t>
            </w:r>
            <w:r w:rsidRPr="00B3551A">
              <w:rPr>
                <w:b/>
                <w:bCs/>
                <w:lang w:val="en-US"/>
              </w:rPr>
              <w:t>RQ</w:t>
            </w:r>
            <w:r w:rsidRPr="00B3551A">
              <w:rPr>
                <w:b/>
                <w:bCs/>
                <w:lang w:val="en-US"/>
              </w:rPr>
              <w:t>96</w:t>
            </w:r>
            <w:r w:rsidRPr="00B3551A">
              <w:rPr>
                <w:b/>
                <w:bCs/>
                <w:lang w:val="en-US"/>
              </w:rPr>
              <w:t>E</w:t>
            </w:r>
          </w:p>
        </w:tc>
      </w:tr>
      <w:tr w:rsidR="00B3551A" w14:paraId="34595098" w14:textId="77777777" w:rsidTr="00052DB7">
        <w:tc>
          <w:tcPr>
            <w:tcW w:w="3823" w:type="dxa"/>
          </w:tcPr>
          <w:p w14:paraId="11059C67" w14:textId="77777777" w:rsidR="00B3551A" w:rsidRDefault="00B3551A">
            <w:pPr>
              <w:rPr>
                <w:lang w:val="en-US"/>
              </w:rPr>
            </w:pPr>
            <w:r>
              <w:rPr>
                <w:lang w:val="en-US"/>
              </w:rPr>
              <w:t>RQ48 – 48x48mm</w:t>
            </w:r>
          </w:p>
          <w:p w14:paraId="602D6A38" w14:textId="77777777" w:rsidR="00B3551A" w:rsidRDefault="00B3551A">
            <w:pPr>
              <w:rPr>
                <w:lang w:val="en-US"/>
              </w:rPr>
            </w:pPr>
            <w:r>
              <w:rPr>
                <w:lang w:val="en-US"/>
              </w:rPr>
              <w:t>RQ72 – 72x72mm</w:t>
            </w:r>
          </w:p>
          <w:p w14:paraId="35A257A4" w14:textId="66E33532" w:rsidR="00B3551A" w:rsidRDefault="00B3551A">
            <w:pPr>
              <w:rPr>
                <w:lang w:val="en-US"/>
              </w:rPr>
            </w:pPr>
            <w:r>
              <w:rPr>
                <w:lang w:val="en-US"/>
              </w:rPr>
              <w:t>RQ96 – 96x96mm</w:t>
            </w:r>
          </w:p>
        </w:tc>
        <w:tc>
          <w:tcPr>
            <w:tcW w:w="2763" w:type="dxa"/>
          </w:tcPr>
          <w:p w14:paraId="30090ECA" w14:textId="77777777" w:rsidR="00B3551A" w:rsidRDefault="00B3551A">
            <w:pPr>
              <w:rPr>
                <w:lang w:val="en-US"/>
              </w:rPr>
            </w:pPr>
          </w:p>
        </w:tc>
        <w:tc>
          <w:tcPr>
            <w:tcW w:w="2763" w:type="dxa"/>
          </w:tcPr>
          <w:p w14:paraId="6689178C" w14:textId="77777777" w:rsidR="00B3551A" w:rsidRDefault="00B3551A">
            <w:pPr>
              <w:rPr>
                <w:lang w:val="en-US"/>
              </w:rPr>
            </w:pPr>
          </w:p>
        </w:tc>
      </w:tr>
      <w:tr w:rsidR="00B3551A" w14:paraId="350697E6" w14:textId="77777777" w:rsidTr="00052DB7">
        <w:tc>
          <w:tcPr>
            <w:tcW w:w="3823" w:type="dxa"/>
          </w:tcPr>
          <w:p w14:paraId="61759EEC" w14:textId="74B12FE2" w:rsidR="00B3551A" w:rsidRPr="00EB3173" w:rsidRDefault="00EB3173">
            <w:pPr>
              <w:rPr>
                <w:b/>
                <w:bCs/>
                <w:lang w:val="en-US"/>
              </w:rPr>
            </w:pPr>
            <w:r w:rsidRPr="00EB3173">
              <w:rPr>
                <w:b/>
                <w:bCs/>
                <w:lang w:val="en-US"/>
              </w:rPr>
              <w:t>Type</w:t>
            </w:r>
          </w:p>
        </w:tc>
        <w:tc>
          <w:tcPr>
            <w:tcW w:w="2763" w:type="dxa"/>
          </w:tcPr>
          <w:p w14:paraId="785EBD6A" w14:textId="0C8FE327" w:rsidR="00B3551A" w:rsidRPr="00AD3B03" w:rsidRDefault="00EB3173" w:rsidP="00EB3173">
            <w:pPr>
              <w:jc w:val="center"/>
              <w:rPr>
                <w:b/>
                <w:bCs/>
                <w:lang w:val="en-US"/>
              </w:rPr>
            </w:pPr>
            <w:r w:rsidRPr="00AD3B03">
              <w:rPr>
                <w:b/>
                <w:bCs/>
                <w:lang w:val="en-US"/>
              </w:rPr>
              <w:t>Ammeter (ac)</w:t>
            </w:r>
          </w:p>
        </w:tc>
        <w:tc>
          <w:tcPr>
            <w:tcW w:w="2763" w:type="dxa"/>
          </w:tcPr>
          <w:p w14:paraId="65958B1C" w14:textId="1CAF52DF" w:rsidR="00B3551A" w:rsidRPr="00AD3B03" w:rsidRDefault="00EB3173" w:rsidP="00EB3173">
            <w:pPr>
              <w:jc w:val="center"/>
              <w:rPr>
                <w:b/>
                <w:bCs/>
                <w:lang w:val="en-US"/>
              </w:rPr>
            </w:pPr>
            <w:r w:rsidRPr="00AD3B03">
              <w:rPr>
                <w:b/>
                <w:bCs/>
                <w:lang w:val="en-US"/>
              </w:rPr>
              <w:t>Voltmeter (ac)</w:t>
            </w:r>
          </w:p>
        </w:tc>
      </w:tr>
      <w:tr w:rsidR="007E7817" w14:paraId="2A8AB49E" w14:textId="77777777" w:rsidTr="00052DB7">
        <w:tc>
          <w:tcPr>
            <w:tcW w:w="9349" w:type="dxa"/>
            <w:gridSpan w:val="3"/>
          </w:tcPr>
          <w:p w14:paraId="6AA72D88" w14:textId="4368C6C0" w:rsidR="007E7817" w:rsidRPr="007E7817" w:rsidRDefault="007E7817" w:rsidP="007E7817">
            <w:pPr>
              <w:rPr>
                <w:b/>
                <w:bCs/>
                <w:lang w:val="en-US"/>
              </w:rPr>
            </w:pPr>
            <w:r w:rsidRPr="007E7817">
              <w:rPr>
                <w:b/>
                <w:bCs/>
              </w:rPr>
              <w:t>DISPLAY</w:t>
            </w:r>
          </w:p>
        </w:tc>
      </w:tr>
      <w:tr w:rsidR="007E7817" w14:paraId="5BE81E89" w14:textId="77777777" w:rsidTr="00052DB7">
        <w:tc>
          <w:tcPr>
            <w:tcW w:w="3823" w:type="dxa"/>
          </w:tcPr>
          <w:p w14:paraId="263FCEB1" w14:textId="25D5559E" w:rsidR="007E7817" w:rsidRDefault="007E7817" w:rsidP="007E7817">
            <w:pPr>
              <w:rPr>
                <w:lang w:val="en-US"/>
              </w:rPr>
            </w:pPr>
            <w:r w:rsidRPr="00BB29E5">
              <w:t>Schaal</w:t>
            </w:r>
          </w:p>
        </w:tc>
        <w:tc>
          <w:tcPr>
            <w:tcW w:w="5526" w:type="dxa"/>
            <w:gridSpan w:val="2"/>
          </w:tcPr>
          <w:p w14:paraId="2367B06E" w14:textId="462CA436" w:rsidR="007E7817" w:rsidRDefault="007E7817" w:rsidP="007E781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Uitwisselbaar</w:t>
            </w:r>
            <w:proofErr w:type="spellEnd"/>
          </w:p>
        </w:tc>
      </w:tr>
      <w:tr w:rsidR="007E7817" w14:paraId="63F4D094" w14:textId="77777777" w:rsidTr="00052DB7">
        <w:tc>
          <w:tcPr>
            <w:tcW w:w="3823" w:type="dxa"/>
          </w:tcPr>
          <w:p w14:paraId="72E85EE9" w14:textId="64431ECD" w:rsidR="007E7817" w:rsidRDefault="007E7817" w:rsidP="007E7817">
            <w:pPr>
              <w:rPr>
                <w:lang w:val="en-US"/>
              </w:rPr>
            </w:pPr>
            <w:r>
              <w:t>Schaal</w:t>
            </w:r>
            <w:r w:rsidRPr="00BB29E5">
              <w:t xml:space="preserve"> lengte</w:t>
            </w:r>
          </w:p>
        </w:tc>
        <w:tc>
          <w:tcPr>
            <w:tcW w:w="5526" w:type="dxa"/>
            <w:gridSpan w:val="2"/>
          </w:tcPr>
          <w:p w14:paraId="7C01966D" w14:textId="136D8C62" w:rsidR="007E7817" w:rsidRDefault="007E7817" w:rsidP="007E7817">
            <w:pPr>
              <w:jc w:val="center"/>
              <w:rPr>
                <w:lang w:val="en-US"/>
              </w:rPr>
            </w:pPr>
            <w:r w:rsidRPr="007E7817">
              <w:t>90°</w:t>
            </w:r>
          </w:p>
        </w:tc>
      </w:tr>
      <w:tr w:rsidR="007E7817" w14:paraId="37888732" w14:textId="77777777" w:rsidTr="00052DB7">
        <w:tc>
          <w:tcPr>
            <w:tcW w:w="3823" w:type="dxa"/>
          </w:tcPr>
          <w:p w14:paraId="41F296B5" w14:textId="764C8B89" w:rsidR="007E7817" w:rsidRDefault="007E7817" w:rsidP="007E7817">
            <w:pPr>
              <w:rPr>
                <w:lang w:val="en-US"/>
              </w:rPr>
            </w:pPr>
            <w:r w:rsidRPr="00BB29E5">
              <w:t>Standaard schaalmarkering</w:t>
            </w:r>
          </w:p>
        </w:tc>
        <w:tc>
          <w:tcPr>
            <w:tcW w:w="2763" w:type="dxa"/>
          </w:tcPr>
          <w:p w14:paraId="128C6889" w14:textId="65F0560D" w:rsidR="007E7817" w:rsidRDefault="007E7817" w:rsidP="007E7817">
            <w:pPr>
              <w:jc w:val="center"/>
              <w:rPr>
                <w:lang w:val="en-US"/>
              </w:rPr>
            </w:pPr>
            <w:r w:rsidRPr="007E7817">
              <w:t>0÷In</w:t>
            </w:r>
          </w:p>
        </w:tc>
        <w:tc>
          <w:tcPr>
            <w:tcW w:w="2763" w:type="dxa"/>
          </w:tcPr>
          <w:p w14:paraId="2F930DE3" w14:textId="1ED1A4A0" w:rsidR="007E7817" w:rsidRDefault="007E7817" w:rsidP="007E7817">
            <w:pPr>
              <w:jc w:val="center"/>
              <w:rPr>
                <w:lang w:val="en-US"/>
              </w:rPr>
            </w:pPr>
            <w:r w:rsidRPr="007E7817">
              <w:t>0÷</w:t>
            </w:r>
            <w:r>
              <w:t>U</w:t>
            </w:r>
            <w:r w:rsidRPr="007E7817">
              <w:t>n</w:t>
            </w:r>
          </w:p>
        </w:tc>
      </w:tr>
      <w:tr w:rsidR="007E7817" w:rsidRPr="007E7817" w14:paraId="59E8A091" w14:textId="77777777" w:rsidTr="00052DB7">
        <w:tc>
          <w:tcPr>
            <w:tcW w:w="3823" w:type="dxa"/>
          </w:tcPr>
          <w:p w14:paraId="2805073B" w14:textId="0A0F7314" w:rsidR="007E7817" w:rsidRPr="007E7817" w:rsidRDefault="007E7817" w:rsidP="007E7817">
            <w:r w:rsidRPr="00BB29E5">
              <w:t>Schaal voor markering bij opstarten motor</w:t>
            </w:r>
          </w:p>
        </w:tc>
        <w:tc>
          <w:tcPr>
            <w:tcW w:w="2763" w:type="dxa"/>
          </w:tcPr>
          <w:p w14:paraId="63F31981" w14:textId="6FFA2B38" w:rsidR="007E7817" w:rsidRPr="007E7817" w:rsidRDefault="007E7817" w:rsidP="007E7817">
            <w:pPr>
              <w:jc w:val="center"/>
            </w:pPr>
            <w:r w:rsidRPr="007E7817">
              <w:t>0÷In÷2In÷0÷In÷5In</w:t>
            </w:r>
          </w:p>
        </w:tc>
        <w:tc>
          <w:tcPr>
            <w:tcW w:w="2763" w:type="dxa"/>
          </w:tcPr>
          <w:p w14:paraId="0026571D" w14:textId="4F3AB701" w:rsidR="007E7817" w:rsidRPr="007E7817" w:rsidRDefault="007E7817" w:rsidP="007E7817">
            <w:pPr>
              <w:jc w:val="center"/>
            </w:pPr>
            <w:r>
              <w:t>-</w:t>
            </w:r>
          </w:p>
        </w:tc>
      </w:tr>
      <w:tr w:rsidR="007E7817" w14:paraId="3B63570B" w14:textId="77777777" w:rsidTr="00052DB7">
        <w:tc>
          <w:tcPr>
            <w:tcW w:w="9349" w:type="dxa"/>
            <w:gridSpan w:val="3"/>
          </w:tcPr>
          <w:p w14:paraId="3A3FC488" w14:textId="61CF62FC" w:rsidR="007E7817" w:rsidRPr="007E7817" w:rsidRDefault="007E7817" w:rsidP="007E7817">
            <w:pPr>
              <w:rPr>
                <w:b/>
                <w:bCs/>
                <w:lang w:val="en-US"/>
              </w:rPr>
            </w:pPr>
            <w:r w:rsidRPr="007E7817">
              <w:rPr>
                <w:b/>
                <w:bCs/>
              </w:rPr>
              <w:t>INVOER</w:t>
            </w:r>
          </w:p>
        </w:tc>
      </w:tr>
      <w:tr w:rsidR="007E7817" w:rsidRPr="007E7817" w14:paraId="30BA7DC3" w14:textId="77777777" w:rsidTr="00052DB7">
        <w:tc>
          <w:tcPr>
            <w:tcW w:w="3823" w:type="dxa"/>
          </w:tcPr>
          <w:p w14:paraId="6D0F1F54" w14:textId="05C99954" w:rsidR="007E7817" w:rsidRDefault="007E7817" w:rsidP="007E7817">
            <w:pPr>
              <w:rPr>
                <w:lang w:val="en-US"/>
              </w:rPr>
            </w:pPr>
            <w:r w:rsidRPr="00BB29E5">
              <w:t>Aansluiting</w:t>
            </w:r>
          </w:p>
        </w:tc>
        <w:tc>
          <w:tcPr>
            <w:tcW w:w="2763" w:type="dxa"/>
          </w:tcPr>
          <w:p w14:paraId="7831CDA7" w14:textId="12180032" w:rsidR="007E7817" w:rsidRPr="007E7817" w:rsidRDefault="007E7817" w:rsidP="007E7817">
            <w:pPr>
              <w:jc w:val="center"/>
            </w:pPr>
            <w:r w:rsidRPr="007E7817">
              <w:t>Direct of met externe CT</w:t>
            </w:r>
          </w:p>
        </w:tc>
        <w:tc>
          <w:tcPr>
            <w:tcW w:w="2763" w:type="dxa"/>
          </w:tcPr>
          <w:p w14:paraId="29AB6E7D" w14:textId="538C7995" w:rsidR="007E7817" w:rsidRPr="007E7817" w:rsidRDefault="007E7817" w:rsidP="007E7817">
            <w:r w:rsidRPr="007E7817">
              <w:t xml:space="preserve">Direct of met externe </w:t>
            </w:r>
            <w:r>
              <w:t>V</w:t>
            </w:r>
            <w:r w:rsidRPr="007E7817">
              <w:t>T</w:t>
            </w:r>
          </w:p>
        </w:tc>
      </w:tr>
      <w:tr w:rsidR="007E7817" w14:paraId="55922F79" w14:textId="77777777" w:rsidTr="00052DB7">
        <w:tc>
          <w:tcPr>
            <w:tcW w:w="3823" w:type="dxa"/>
          </w:tcPr>
          <w:p w14:paraId="7D777F32" w14:textId="3DF1F6E0" w:rsidR="007E7817" w:rsidRDefault="007E7817" w:rsidP="007E7817">
            <w:pPr>
              <w:rPr>
                <w:lang w:val="en-US"/>
              </w:rPr>
            </w:pPr>
            <w:r w:rsidRPr="00BB29E5">
              <w:t>Nominale stroom In (direct)*</w:t>
            </w:r>
          </w:p>
        </w:tc>
        <w:tc>
          <w:tcPr>
            <w:tcW w:w="2763" w:type="dxa"/>
          </w:tcPr>
          <w:p w14:paraId="6C57ADCD" w14:textId="5C5FC22A" w:rsidR="007E7817" w:rsidRDefault="007E7817" w:rsidP="007E7817">
            <w:pPr>
              <w:jc w:val="center"/>
              <w:rPr>
                <w:lang w:val="en-US"/>
              </w:rPr>
            </w:pPr>
            <w:r w:rsidRPr="007E7817">
              <w:t>1÷100A</w:t>
            </w:r>
          </w:p>
        </w:tc>
        <w:tc>
          <w:tcPr>
            <w:tcW w:w="2763" w:type="dxa"/>
          </w:tcPr>
          <w:p w14:paraId="7AB38F6D" w14:textId="6E594764" w:rsidR="007E7817" w:rsidRDefault="007E7817" w:rsidP="007E78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E7817" w:rsidRPr="007E7817" w14:paraId="531C2E8B" w14:textId="77777777" w:rsidTr="00052DB7">
        <w:tc>
          <w:tcPr>
            <w:tcW w:w="3823" w:type="dxa"/>
          </w:tcPr>
          <w:p w14:paraId="64341DEE" w14:textId="1E792CCC" w:rsidR="007E7817" w:rsidRPr="007E7817" w:rsidRDefault="007E7817" w:rsidP="007E7817">
            <w:r w:rsidRPr="00BB29E5">
              <w:t xml:space="preserve">Nominale stroom </w:t>
            </w:r>
            <w:r>
              <w:t>I</w:t>
            </w:r>
            <w:r w:rsidRPr="00BB29E5">
              <w:t>n (</w:t>
            </w:r>
            <w:r>
              <w:t>met</w:t>
            </w:r>
            <w:r w:rsidRPr="00BB29E5">
              <w:t xml:space="preserve"> CT)</w:t>
            </w:r>
          </w:p>
        </w:tc>
        <w:tc>
          <w:tcPr>
            <w:tcW w:w="2763" w:type="dxa"/>
          </w:tcPr>
          <w:p w14:paraId="3E6D1FA8" w14:textId="31BB1302" w:rsidR="007E7817" w:rsidRPr="007E7817" w:rsidRDefault="007E7817" w:rsidP="007E7817">
            <w:pPr>
              <w:jc w:val="center"/>
            </w:pPr>
            <w:r w:rsidRPr="007E7817">
              <w:t>5A or 1A</w:t>
            </w:r>
          </w:p>
        </w:tc>
        <w:tc>
          <w:tcPr>
            <w:tcW w:w="2763" w:type="dxa"/>
          </w:tcPr>
          <w:p w14:paraId="7B6454F5" w14:textId="7214CCC6" w:rsidR="007E7817" w:rsidRPr="007E7817" w:rsidRDefault="007E7817" w:rsidP="007E7817">
            <w:pPr>
              <w:jc w:val="center"/>
            </w:pPr>
            <w:r>
              <w:t>-</w:t>
            </w:r>
          </w:p>
        </w:tc>
      </w:tr>
      <w:tr w:rsidR="007E7817" w:rsidRPr="007E7817" w14:paraId="75C32AC0" w14:textId="77777777" w:rsidTr="00052DB7">
        <w:tc>
          <w:tcPr>
            <w:tcW w:w="3823" w:type="dxa"/>
          </w:tcPr>
          <w:p w14:paraId="7B3267EE" w14:textId="3EF5711A" w:rsidR="007E7817" w:rsidRPr="007E7817" w:rsidRDefault="007E7817" w:rsidP="007E7817">
            <w:r w:rsidRPr="00BB29E5">
              <w:t xml:space="preserve">Nominale stroom </w:t>
            </w:r>
            <w:r>
              <w:t xml:space="preserve">In </w:t>
            </w:r>
            <w:r w:rsidRPr="00BB29E5">
              <w:t>(</w:t>
            </w:r>
            <w:r>
              <w:t>met</w:t>
            </w:r>
            <w:r w:rsidRPr="00BB29E5">
              <w:t xml:space="preserve"> shunt)</w:t>
            </w:r>
          </w:p>
        </w:tc>
        <w:tc>
          <w:tcPr>
            <w:tcW w:w="2763" w:type="dxa"/>
          </w:tcPr>
          <w:p w14:paraId="57CA02B5" w14:textId="36B019C8" w:rsidR="007E7817" w:rsidRPr="007E7817" w:rsidRDefault="007E7817" w:rsidP="007E7817">
            <w:pPr>
              <w:jc w:val="center"/>
            </w:pPr>
            <w:r>
              <w:t>-</w:t>
            </w:r>
          </w:p>
        </w:tc>
        <w:tc>
          <w:tcPr>
            <w:tcW w:w="2763" w:type="dxa"/>
          </w:tcPr>
          <w:p w14:paraId="7BD6AD4C" w14:textId="2300B51A" w:rsidR="007E7817" w:rsidRPr="007E7817" w:rsidRDefault="007E7817" w:rsidP="007E7817">
            <w:pPr>
              <w:jc w:val="center"/>
            </w:pPr>
            <w:r>
              <w:t>-</w:t>
            </w:r>
          </w:p>
        </w:tc>
      </w:tr>
      <w:tr w:rsidR="007E7817" w:rsidRPr="007E7817" w14:paraId="0BA4EEE2" w14:textId="77777777" w:rsidTr="00052DB7">
        <w:tc>
          <w:tcPr>
            <w:tcW w:w="3823" w:type="dxa"/>
          </w:tcPr>
          <w:p w14:paraId="5B4C088D" w14:textId="086ADF56" w:rsidR="007E7817" w:rsidRPr="007E7817" w:rsidRDefault="007E7817" w:rsidP="007E7817">
            <w:r w:rsidRPr="00BB29E5">
              <w:t xml:space="preserve">Nominale stroom </w:t>
            </w:r>
            <w:r>
              <w:t xml:space="preserve">In </w:t>
            </w:r>
            <w:r w:rsidRPr="00BB29E5">
              <w:t>(</w:t>
            </w:r>
            <w:r>
              <w:t>met</w:t>
            </w:r>
            <w:r w:rsidRPr="00BB29E5">
              <w:t xml:space="preserve"> transducer)</w:t>
            </w:r>
          </w:p>
        </w:tc>
        <w:tc>
          <w:tcPr>
            <w:tcW w:w="2763" w:type="dxa"/>
          </w:tcPr>
          <w:p w14:paraId="0EF0EC5B" w14:textId="1CD9E600" w:rsidR="007E7817" w:rsidRPr="007E7817" w:rsidRDefault="007E7817" w:rsidP="007E7817">
            <w:pPr>
              <w:jc w:val="center"/>
            </w:pPr>
            <w:r>
              <w:t>-</w:t>
            </w:r>
          </w:p>
        </w:tc>
        <w:tc>
          <w:tcPr>
            <w:tcW w:w="2763" w:type="dxa"/>
          </w:tcPr>
          <w:p w14:paraId="4BA81E73" w14:textId="6D3072F2" w:rsidR="007E7817" w:rsidRPr="007E7817" w:rsidRDefault="007E7817" w:rsidP="007E7817">
            <w:pPr>
              <w:jc w:val="center"/>
            </w:pPr>
            <w:r>
              <w:t>-</w:t>
            </w:r>
          </w:p>
        </w:tc>
      </w:tr>
      <w:tr w:rsidR="007E7817" w14:paraId="2F3347F6" w14:textId="77777777" w:rsidTr="00052DB7">
        <w:tc>
          <w:tcPr>
            <w:tcW w:w="3823" w:type="dxa"/>
          </w:tcPr>
          <w:p w14:paraId="516D040E" w14:textId="2756DF59" w:rsidR="007E7817" w:rsidRDefault="007E7817" w:rsidP="007E7817">
            <w:pPr>
              <w:rPr>
                <w:lang w:val="en-US"/>
              </w:rPr>
            </w:pPr>
            <w:r w:rsidRPr="00BB29E5">
              <w:t xml:space="preserve">Nominale spanning </w:t>
            </w:r>
            <w:proofErr w:type="spellStart"/>
            <w:r w:rsidRPr="00BB29E5">
              <w:t>Un</w:t>
            </w:r>
            <w:proofErr w:type="spellEnd"/>
            <w:r w:rsidRPr="00BB29E5">
              <w:t xml:space="preserve"> (direct)*</w:t>
            </w:r>
          </w:p>
        </w:tc>
        <w:tc>
          <w:tcPr>
            <w:tcW w:w="2763" w:type="dxa"/>
          </w:tcPr>
          <w:p w14:paraId="5E417084" w14:textId="6265854B" w:rsidR="007E7817" w:rsidRDefault="007E7817" w:rsidP="007E78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763" w:type="dxa"/>
          </w:tcPr>
          <w:p w14:paraId="0F865338" w14:textId="741BF382" w:rsidR="007E7817" w:rsidRDefault="007E7817" w:rsidP="007E7817">
            <w:pPr>
              <w:jc w:val="center"/>
              <w:rPr>
                <w:lang w:val="en-US"/>
              </w:rPr>
            </w:pPr>
            <w:r w:rsidRPr="007E7817">
              <w:t>10÷600V</w:t>
            </w:r>
          </w:p>
        </w:tc>
      </w:tr>
      <w:tr w:rsidR="007E7817" w:rsidRPr="007E7817" w14:paraId="6357B929" w14:textId="77777777" w:rsidTr="00052DB7">
        <w:tc>
          <w:tcPr>
            <w:tcW w:w="3823" w:type="dxa"/>
          </w:tcPr>
          <w:p w14:paraId="5D5C802F" w14:textId="13F77442" w:rsidR="007E7817" w:rsidRPr="007E7817" w:rsidRDefault="007E7817" w:rsidP="007E7817">
            <w:r w:rsidRPr="00BB29E5">
              <w:t xml:space="preserve">Nominale spanning </w:t>
            </w:r>
            <w:proofErr w:type="spellStart"/>
            <w:r w:rsidRPr="00BB29E5">
              <w:t>Un</w:t>
            </w:r>
            <w:proofErr w:type="spellEnd"/>
            <w:r w:rsidRPr="00BB29E5">
              <w:t xml:space="preserve"> (</w:t>
            </w:r>
            <w:r>
              <w:t>met</w:t>
            </w:r>
            <w:r w:rsidRPr="00BB29E5">
              <w:t xml:space="preserve"> VT)</w:t>
            </w:r>
          </w:p>
        </w:tc>
        <w:tc>
          <w:tcPr>
            <w:tcW w:w="2763" w:type="dxa"/>
          </w:tcPr>
          <w:p w14:paraId="40AE606B" w14:textId="6BB770D9" w:rsidR="007E7817" w:rsidRPr="007E7817" w:rsidRDefault="007E7817" w:rsidP="007E7817">
            <w:pPr>
              <w:jc w:val="center"/>
            </w:pPr>
            <w:r>
              <w:t>-</w:t>
            </w:r>
          </w:p>
        </w:tc>
        <w:tc>
          <w:tcPr>
            <w:tcW w:w="2763" w:type="dxa"/>
          </w:tcPr>
          <w:p w14:paraId="7CB5BE70" w14:textId="672C5C33" w:rsidR="007E7817" w:rsidRPr="007E7817" w:rsidRDefault="007E7817" w:rsidP="007E7817">
            <w:pPr>
              <w:jc w:val="center"/>
            </w:pPr>
            <w:r w:rsidRPr="007E7817">
              <w:t>100÷110V</w:t>
            </w:r>
          </w:p>
        </w:tc>
      </w:tr>
      <w:tr w:rsidR="007E7817" w:rsidRPr="007E7817" w14:paraId="3EDA4A08" w14:textId="77777777" w:rsidTr="00052DB7">
        <w:tc>
          <w:tcPr>
            <w:tcW w:w="3823" w:type="dxa"/>
          </w:tcPr>
          <w:p w14:paraId="37673815" w14:textId="1556D847" w:rsidR="007E7817" w:rsidRPr="007E7817" w:rsidRDefault="007E7817" w:rsidP="007E7817">
            <w:r w:rsidRPr="00BB29E5">
              <w:t xml:space="preserve">Nominale spanning </w:t>
            </w:r>
            <w:proofErr w:type="spellStart"/>
            <w:r w:rsidRPr="00BB29E5">
              <w:t>Un</w:t>
            </w:r>
            <w:proofErr w:type="spellEnd"/>
            <w:r w:rsidRPr="00BB29E5">
              <w:t xml:space="preserve"> (</w:t>
            </w:r>
            <w:r>
              <w:t>met</w:t>
            </w:r>
            <w:r w:rsidRPr="00BB29E5">
              <w:t xml:space="preserve"> veldsensor)</w:t>
            </w:r>
          </w:p>
        </w:tc>
        <w:tc>
          <w:tcPr>
            <w:tcW w:w="2763" w:type="dxa"/>
          </w:tcPr>
          <w:p w14:paraId="0DDF3D79" w14:textId="77713688" w:rsidR="007E7817" w:rsidRPr="007E7817" w:rsidRDefault="007E7817" w:rsidP="00052DB7">
            <w:pPr>
              <w:jc w:val="center"/>
            </w:pPr>
            <w:r>
              <w:t>-</w:t>
            </w:r>
          </w:p>
        </w:tc>
        <w:tc>
          <w:tcPr>
            <w:tcW w:w="2763" w:type="dxa"/>
          </w:tcPr>
          <w:p w14:paraId="4845F524" w14:textId="0E18FBB4" w:rsidR="007E7817" w:rsidRPr="007E7817" w:rsidRDefault="007E7817" w:rsidP="00052DB7">
            <w:pPr>
              <w:jc w:val="center"/>
            </w:pPr>
            <w:r>
              <w:t>-</w:t>
            </w:r>
          </w:p>
        </w:tc>
      </w:tr>
      <w:tr w:rsidR="007E7817" w:rsidRPr="007E7817" w14:paraId="39EB9D5E" w14:textId="77777777" w:rsidTr="00052DB7">
        <w:tc>
          <w:tcPr>
            <w:tcW w:w="3823" w:type="dxa"/>
          </w:tcPr>
          <w:p w14:paraId="5756FA95" w14:textId="0327975D" w:rsidR="007E7817" w:rsidRPr="007E7817" w:rsidRDefault="007E7817" w:rsidP="007E7817">
            <w:r w:rsidRPr="00BB29E5">
              <w:t xml:space="preserve">Nominale spanning </w:t>
            </w:r>
            <w:proofErr w:type="spellStart"/>
            <w:r w:rsidRPr="00BB29E5">
              <w:t>Un</w:t>
            </w:r>
            <w:proofErr w:type="spellEnd"/>
            <w:r w:rsidRPr="00BB29E5">
              <w:t xml:space="preserve"> (</w:t>
            </w:r>
            <w:r>
              <w:t>met</w:t>
            </w:r>
            <w:r w:rsidRPr="00BB29E5">
              <w:t xml:space="preserve"> transducer)</w:t>
            </w:r>
          </w:p>
        </w:tc>
        <w:tc>
          <w:tcPr>
            <w:tcW w:w="2763" w:type="dxa"/>
          </w:tcPr>
          <w:p w14:paraId="3ED812A0" w14:textId="4D45E96E" w:rsidR="007E7817" w:rsidRPr="007E7817" w:rsidRDefault="007E7817" w:rsidP="00052DB7">
            <w:pPr>
              <w:jc w:val="center"/>
            </w:pPr>
            <w:r>
              <w:t>-</w:t>
            </w:r>
          </w:p>
        </w:tc>
        <w:tc>
          <w:tcPr>
            <w:tcW w:w="2763" w:type="dxa"/>
          </w:tcPr>
          <w:p w14:paraId="024F5E91" w14:textId="6F7CDA97" w:rsidR="007E7817" w:rsidRPr="007E7817" w:rsidRDefault="007E7817" w:rsidP="00052DB7">
            <w:pPr>
              <w:jc w:val="center"/>
            </w:pPr>
            <w:r>
              <w:t>-</w:t>
            </w:r>
          </w:p>
        </w:tc>
      </w:tr>
      <w:tr w:rsidR="007E7817" w14:paraId="605C6A5B" w14:textId="77777777" w:rsidTr="00052DB7">
        <w:tc>
          <w:tcPr>
            <w:tcW w:w="3823" w:type="dxa"/>
          </w:tcPr>
          <w:p w14:paraId="1F00FDF0" w14:textId="3392FADD" w:rsidR="007E7817" w:rsidRDefault="007E7817" w:rsidP="007E7817">
            <w:pPr>
              <w:rPr>
                <w:lang w:val="en-US"/>
              </w:rPr>
            </w:pPr>
            <w:r w:rsidRPr="00BB29E5">
              <w:t>Continue overbelasting</w:t>
            </w:r>
          </w:p>
        </w:tc>
        <w:tc>
          <w:tcPr>
            <w:tcW w:w="2763" w:type="dxa"/>
          </w:tcPr>
          <w:p w14:paraId="041AA20E" w14:textId="7123B0BE" w:rsidR="007E7817" w:rsidRDefault="007E7817" w:rsidP="007E7817">
            <w:pPr>
              <w:jc w:val="center"/>
              <w:rPr>
                <w:lang w:val="en-US"/>
              </w:rPr>
            </w:pPr>
            <w:r w:rsidRPr="007E7817">
              <w:t>1,2In</w:t>
            </w:r>
          </w:p>
        </w:tc>
        <w:tc>
          <w:tcPr>
            <w:tcW w:w="2763" w:type="dxa"/>
          </w:tcPr>
          <w:p w14:paraId="0CC7999A" w14:textId="4EC51B0E" w:rsidR="007E7817" w:rsidRDefault="007E7817" w:rsidP="007E7817">
            <w:pPr>
              <w:jc w:val="center"/>
              <w:rPr>
                <w:lang w:val="en-US"/>
              </w:rPr>
            </w:pPr>
            <w:r w:rsidRPr="007E7817">
              <w:t>1,2</w:t>
            </w:r>
            <w:r>
              <w:t>U</w:t>
            </w:r>
            <w:r w:rsidRPr="007E7817">
              <w:t>n</w:t>
            </w:r>
          </w:p>
        </w:tc>
      </w:tr>
      <w:tr w:rsidR="007E7817" w14:paraId="2947B181" w14:textId="77777777" w:rsidTr="00052DB7">
        <w:tc>
          <w:tcPr>
            <w:tcW w:w="3823" w:type="dxa"/>
          </w:tcPr>
          <w:p w14:paraId="546914DA" w14:textId="514884EE" w:rsidR="007E7817" w:rsidRDefault="007E7817" w:rsidP="007E7817">
            <w:pPr>
              <w:rPr>
                <w:lang w:val="en-US"/>
              </w:rPr>
            </w:pPr>
            <w:r w:rsidRPr="00BB29E5">
              <w:t>Onmiddellijke overbelasting</w:t>
            </w:r>
          </w:p>
        </w:tc>
        <w:tc>
          <w:tcPr>
            <w:tcW w:w="2763" w:type="dxa"/>
          </w:tcPr>
          <w:p w14:paraId="5E51C955" w14:textId="74641000" w:rsidR="007E7817" w:rsidRDefault="007E7817" w:rsidP="007E7817">
            <w:pPr>
              <w:jc w:val="center"/>
              <w:rPr>
                <w:lang w:val="en-US"/>
              </w:rPr>
            </w:pPr>
            <w:r w:rsidRPr="007E7817">
              <w:t>10÷5s</w:t>
            </w:r>
          </w:p>
        </w:tc>
        <w:tc>
          <w:tcPr>
            <w:tcW w:w="2763" w:type="dxa"/>
          </w:tcPr>
          <w:p w14:paraId="02A5AF6E" w14:textId="7AAC644D" w:rsidR="007E7817" w:rsidRDefault="007E7817" w:rsidP="007E7817">
            <w:pPr>
              <w:jc w:val="center"/>
              <w:rPr>
                <w:lang w:val="en-US"/>
              </w:rPr>
            </w:pPr>
            <w:r w:rsidRPr="007E7817">
              <w:t>10÷5s</w:t>
            </w:r>
          </w:p>
        </w:tc>
      </w:tr>
      <w:tr w:rsidR="007E7817" w14:paraId="1D97F72E" w14:textId="77777777" w:rsidTr="00052DB7">
        <w:tc>
          <w:tcPr>
            <w:tcW w:w="3823" w:type="dxa"/>
          </w:tcPr>
          <w:p w14:paraId="3E717197" w14:textId="08210339" w:rsidR="007E7817" w:rsidRDefault="007E7817" w:rsidP="007E7817">
            <w:pPr>
              <w:rPr>
                <w:lang w:val="en-US"/>
              </w:rPr>
            </w:pPr>
            <w:r w:rsidRPr="00BB29E5">
              <w:t xml:space="preserve">Nominale frequentie </w:t>
            </w:r>
            <w:proofErr w:type="spellStart"/>
            <w:r w:rsidRPr="00BB29E5">
              <w:t>fn</w:t>
            </w:r>
            <w:proofErr w:type="spellEnd"/>
          </w:p>
        </w:tc>
        <w:tc>
          <w:tcPr>
            <w:tcW w:w="5526" w:type="dxa"/>
            <w:gridSpan w:val="2"/>
          </w:tcPr>
          <w:p w14:paraId="50DF3242" w14:textId="0D490068" w:rsidR="007E7817" w:rsidRDefault="007E7817" w:rsidP="007E78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50Hz</w:t>
            </w:r>
          </w:p>
        </w:tc>
      </w:tr>
      <w:tr w:rsidR="007E7817" w14:paraId="310A1DF9" w14:textId="77777777" w:rsidTr="00052DB7">
        <w:tc>
          <w:tcPr>
            <w:tcW w:w="3823" w:type="dxa"/>
          </w:tcPr>
          <w:p w14:paraId="69F25415" w14:textId="191E86DC" w:rsidR="007E7817" w:rsidRDefault="007E7817" w:rsidP="007E7817">
            <w:pPr>
              <w:rPr>
                <w:lang w:val="en-US"/>
              </w:rPr>
            </w:pPr>
            <w:r w:rsidRPr="00BB29E5">
              <w:t>Werkfrequentie</w:t>
            </w:r>
          </w:p>
        </w:tc>
        <w:tc>
          <w:tcPr>
            <w:tcW w:w="5526" w:type="dxa"/>
            <w:gridSpan w:val="2"/>
          </w:tcPr>
          <w:p w14:paraId="189F4441" w14:textId="0488FF9F" w:rsidR="007E7817" w:rsidRPr="007E7817" w:rsidRDefault="007E7817" w:rsidP="007E7817">
            <w:pPr>
              <w:jc w:val="center"/>
            </w:pPr>
            <w:r w:rsidRPr="007E7817">
              <w:rPr>
                <w:lang w:val="en-US"/>
              </w:rPr>
              <w:t>45</w:t>
            </w:r>
            <w:r w:rsidRPr="007E7817">
              <w:t>÷</w:t>
            </w:r>
            <w:r w:rsidRPr="007E7817">
              <w:t>5Hz</w:t>
            </w:r>
          </w:p>
        </w:tc>
      </w:tr>
      <w:tr w:rsidR="007E7817" w14:paraId="1F3EAB2A" w14:textId="77777777" w:rsidTr="00052DB7">
        <w:tc>
          <w:tcPr>
            <w:tcW w:w="3823" w:type="dxa"/>
          </w:tcPr>
          <w:p w14:paraId="6C2CA150" w14:textId="7DD7F146" w:rsidR="007E7817" w:rsidRDefault="007E7817" w:rsidP="007E7817">
            <w:pPr>
              <w:rPr>
                <w:lang w:val="en-US"/>
              </w:rPr>
            </w:pPr>
            <w:r w:rsidRPr="00BB29E5">
              <w:t>Nauwkeurigheid (EN/IEC 60051)</w:t>
            </w:r>
          </w:p>
        </w:tc>
        <w:tc>
          <w:tcPr>
            <w:tcW w:w="5526" w:type="dxa"/>
            <w:gridSpan w:val="2"/>
          </w:tcPr>
          <w:p w14:paraId="24FD29F0" w14:textId="29374FD2" w:rsidR="007E7817" w:rsidRDefault="007E7817" w:rsidP="007E7817">
            <w:pPr>
              <w:jc w:val="center"/>
              <w:rPr>
                <w:lang w:val="en-US"/>
              </w:rPr>
            </w:pPr>
            <w:r>
              <w:t>k</w:t>
            </w:r>
            <w:r w:rsidRPr="007E7817">
              <w:t>lass</w:t>
            </w:r>
            <w:r>
              <w:t>e</w:t>
            </w:r>
            <w:r w:rsidRPr="007E7817">
              <w:t xml:space="preserve"> 1,5</w:t>
            </w:r>
          </w:p>
        </w:tc>
      </w:tr>
      <w:tr w:rsidR="007E7817" w14:paraId="0909BEE9" w14:textId="77777777" w:rsidTr="00052DB7">
        <w:tc>
          <w:tcPr>
            <w:tcW w:w="3823" w:type="dxa"/>
          </w:tcPr>
          <w:p w14:paraId="42392EF8" w14:textId="7B4CE83B" w:rsidR="007E7817" w:rsidRDefault="007E7817" w:rsidP="007E7817">
            <w:pPr>
              <w:rPr>
                <w:lang w:val="en-US"/>
              </w:rPr>
            </w:pPr>
            <w:r w:rsidRPr="00BB29E5">
              <w:t>Nominale belasting</w:t>
            </w:r>
          </w:p>
        </w:tc>
        <w:tc>
          <w:tcPr>
            <w:tcW w:w="2763" w:type="dxa"/>
          </w:tcPr>
          <w:p w14:paraId="26CBA93A" w14:textId="5B4E008A" w:rsidR="007E7817" w:rsidRDefault="007E7817" w:rsidP="007E7817">
            <w:pPr>
              <w:jc w:val="center"/>
              <w:rPr>
                <w:lang w:val="en-US"/>
              </w:rPr>
            </w:pPr>
            <w:r w:rsidRPr="007E7817">
              <w:t>≤ 1,1VA</w:t>
            </w:r>
          </w:p>
        </w:tc>
        <w:tc>
          <w:tcPr>
            <w:tcW w:w="2763" w:type="dxa"/>
          </w:tcPr>
          <w:p w14:paraId="6E27D455" w14:textId="29C70F1E" w:rsidR="007E7817" w:rsidRDefault="007E7817" w:rsidP="007E7817">
            <w:pPr>
              <w:rPr>
                <w:lang w:val="en-US"/>
              </w:rPr>
            </w:pPr>
            <w:r w:rsidRPr="007E7817">
              <w:t>≤ 3,5VA (500V) - ≤ 3VA (300V</w:t>
            </w:r>
          </w:p>
        </w:tc>
      </w:tr>
      <w:tr w:rsidR="007E7817" w14:paraId="597A9E8C" w14:textId="77777777" w:rsidTr="00052DB7">
        <w:tc>
          <w:tcPr>
            <w:tcW w:w="9349" w:type="dxa"/>
            <w:gridSpan w:val="3"/>
          </w:tcPr>
          <w:p w14:paraId="3F6D26E9" w14:textId="5E2CE772" w:rsidR="007E7817" w:rsidRPr="007E7817" w:rsidRDefault="007E7817" w:rsidP="007E7817">
            <w:pPr>
              <w:rPr>
                <w:b/>
                <w:bCs/>
                <w:lang w:val="en-US"/>
              </w:rPr>
            </w:pPr>
            <w:r w:rsidRPr="007E7817">
              <w:rPr>
                <w:b/>
                <w:bCs/>
              </w:rPr>
              <w:t>ISOLATIE (EN/IEC 610 ÷1)</w:t>
            </w:r>
          </w:p>
        </w:tc>
      </w:tr>
      <w:tr w:rsidR="007E7817" w14:paraId="56FD3C57" w14:textId="77777777" w:rsidTr="00052DB7">
        <w:tc>
          <w:tcPr>
            <w:tcW w:w="3823" w:type="dxa"/>
          </w:tcPr>
          <w:p w14:paraId="50213BE6" w14:textId="5ABAB910" w:rsidR="007E7817" w:rsidRDefault="007E7817" w:rsidP="007E7817">
            <w:pPr>
              <w:rPr>
                <w:lang w:val="en-US"/>
              </w:rPr>
            </w:pPr>
            <w:r w:rsidRPr="00BB29E5">
              <w:t>Installatiecategorie</w:t>
            </w:r>
          </w:p>
        </w:tc>
        <w:tc>
          <w:tcPr>
            <w:tcW w:w="5526" w:type="dxa"/>
            <w:gridSpan w:val="2"/>
          </w:tcPr>
          <w:p w14:paraId="773568AA" w14:textId="01E8F590" w:rsidR="007E7817" w:rsidRDefault="00052DB7" w:rsidP="00052D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7E7817" w14:paraId="634209DB" w14:textId="77777777" w:rsidTr="00052DB7">
        <w:tc>
          <w:tcPr>
            <w:tcW w:w="3823" w:type="dxa"/>
          </w:tcPr>
          <w:p w14:paraId="4C00B5BD" w14:textId="549295CD" w:rsidR="007E7817" w:rsidRDefault="007E7817" w:rsidP="007E7817">
            <w:pPr>
              <w:rPr>
                <w:lang w:val="en-US"/>
              </w:rPr>
            </w:pPr>
            <w:r w:rsidRPr="00BB29E5">
              <w:t>Vervuilingsgraad</w:t>
            </w:r>
          </w:p>
        </w:tc>
        <w:tc>
          <w:tcPr>
            <w:tcW w:w="5526" w:type="dxa"/>
            <w:gridSpan w:val="2"/>
          </w:tcPr>
          <w:p w14:paraId="530E3632" w14:textId="6121426B" w:rsidR="007E7817" w:rsidRDefault="00052DB7" w:rsidP="00052D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E7817" w14:paraId="684D3D0A" w14:textId="77777777" w:rsidTr="00052DB7">
        <w:tc>
          <w:tcPr>
            <w:tcW w:w="3823" w:type="dxa"/>
          </w:tcPr>
          <w:p w14:paraId="778113C3" w14:textId="3B8E5749" w:rsidR="007E7817" w:rsidRDefault="007E7817" w:rsidP="007E7817">
            <w:pPr>
              <w:rPr>
                <w:lang w:val="en-US"/>
              </w:rPr>
            </w:pPr>
            <w:r w:rsidRPr="00BB29E5">
              <w:t>Isolatiespanning</w:t>
            </w:r>
          </w:p>
        </w:tc>
        <w:tc>
          <w:tcPr>
            <w:tcW w:w="5526" w:type="dxa"/>
            <w:gridSpan w:val="2"/>
          </w:tcPr>
          <w:p w14:paraId="0779D782" w14:textId="5CCB3AE9" w:rsidR="007E7817" w:rsidRDefault="00052DB7" w:rsidP="00052D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600V ( </w:t>
            </w:r>
            <w:proofErr w:type="spellStart"/>
            <w:r>
              <w:rPr>
                <w:lang w:val="en-US"/>
              </w:rPr>
              <w:t>fase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nul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7E7817" w:rsidRPr="007E7817" w14:paraId="7066B95D" w14:textId="77777777" w:rsidTr="00052DB7">
        <w:tc>
          <w:tcPr>
            <w:tcW w:w="3823" w:type="dxa"/>
          </w:tcPr>
          <w:p w14:paraId="762B85EA" w14:textId="3E5079BB" w:rsidR="007E7817" w:rsidRPr="007E7817" w:rsidRDefault="007E7817" w:rsidP="007E7817">
            <w:r w:rsidRPr="00BB29E5">
              <w:t>A.C. spanningstest (stroomingang naar spanningsingang en uitgang)</w:t>
            </w:r>
          </w:p>
        </w:tc>
        <w:tc>
          <w:tcPr>
            <w:tcW w:w="5526" w:type="dxa"/>
            <w:gridSpan w:val="2"/>
          </w:tcPr>
          <w:p w14:paraId="433F59D9" w14:textId="7B9FD548" w:rsidR="007E7817" w:rsidRPr="007E7817" w:rsidRDefault="00052DB7" w:rsidP="00052DB7">
            <w:pPr>
              <w:jc w:val="center"/>
            </w:pPr>
            <w:r>
              <w:t>-</w:t>
            </w:r>
          </w:p>
        </w:tc>
      </w:tr>
      <w:tr w:rsidR="007E7817" w:rsidRPr="007E7817" w14:paraId="7643F5F1" w14:textId="77777777" w:rsidTr="00052DB7">
        <w:tc>
          <w:tcPr>
            <w:tcW w:w="3823" w:type="dxa"/>
          </w:tcPr>
          <w:p w14:paraId="2FE21554" w14:textId="261A9331" w:rsidR="007E7817" w:rsidRPr="007E7817" w:rsidRDefault="007E7817" w:rsidP="007E7817">
            <w:r w:rsidRPr="00BB29E5">
              <w:t>A.C. spanningstest (alle circuits en aarde)</w:t>
            </w:r>
          </w:p>
        </w:tc>
        <w:tc>
          <w:tcPr>
            <w:tcW w:w="5526" w:type="dxa"/>
            <w:gridSpan w:val="2"/>
          </w:tcPr>
          <w:p w14:paraId="65FEAD1C" w14:textId="476DE8B0" w:rsidR="007E7817" w:rsidRPr="007E7817" w:rsidRDefault="00052DB7" w:rsidP="00052DB7">
            <w:pPr>
              <w:jc w:val="center"/>
            </w:pPr>
            <w:r w:rsidRPr="00052DB7">
              <w:t xml:space="preserve">4kV </w:t>
            </w:r>
            <w:proofErr w:type="spellStart"/>
            <w:r w:rsidRPr="00052DB7">
              <w:t>r.m.s</w:t>
            </w:r>
            <w:proofErr w:type="spellEnd"/>
            <w:r w:rsidRPr="00052DB7">
              <w:t>. 50Hz/5s</w:t>
            </w:r>
          </w:p>
        </w:tc>
      </w:tr>
      <w:tr w:rsidR="007E7817" w14:paraId="42C49C8A" w14:textId="77777777" w:rsidTr="00052DB7">
        <w:tc>
          <w:tcPr>
            <w:tcW w:w="9349" w:type="dxa"/>
            <w:gridSpan w:val="3"/>
          </w:tcPr>
          <w:p w14:paraId="7F42DA7B" w14:textId="24D577E5" w:rsidR="007E7817" w:rsidRPr="007E7817" w:rsidRDefault="007E7817" w:rsidP="00052DB7">
            <w:pPr>
              <w:rPr>
                <w:b/>
                <w:bCs/>
                <w:lang w:val="en-US"/>
              </w:rPr>
            </w:pPr>
            <w:r w:rsidRPr="007E7817">
              <w:rPr>
                <w:b/>
                <w:bCs/>
              </w:rPr>
              <w:t>OMGEVINGSCONDITIES</w:t>
            </w:r>
          </w:p>
        </w:tc>
      </w:tr>
      <w:tr w:rsidR="007E7817" w14:paraId="185281D3" w14:textId="77777777" w:rsidTr="00052DB7">
        <w:tc>
          <w:tcPr>
            <w:tcW w:w="3823" w:type="dxa"/>
          </w:tcPr>
          <w:p w14:paraId="0BB63DB7" w14:textId="43F4CD09" w:rsidR="007E7817" w:rsidRDefault="007E7817" w:rsidP="007E7817">
            <w:pPr>
              <w:rPr>
                <w:lang w:val="en-US"/>
              </w:rPr>
            </w:pPr>
            <w:r w:rsidRPr="00BB29E5">
              <w:t>Nominale temperatuur</w:t>
            </w:r>
          </w:p>
        </w:tc>
        <w:tc>
          <w:tcPr>
            <w:tcW w:w="5526" w:type="dxa"/>
            <w:gridSpan w:val="2"/>
          </w:tcPr>
          <w:p w14:paraId="2FCAF62A" w14:textId="68D051EC" w:rsidR="007E7817" w:rsidRDefault="00052DB7" w:rsidP="00052DB7">
            <w:pPr>
              <w:jc w:val="center"/>
              <w:rPr>
                <w:lang w:val="en-US"/>
              </w:rPr>
            </w:pPr>
            <w:r w:rsidRPr="00052DB7">
              <w:t>-25÷50°C</w:t>
            </w:r>
          </w:p>
        </w:tc>
      </w:tr>
      <w:tr w:rsidR="007E7817" w14:paraId="056217D7" w14:textId="77777777" w:rsidTr="00052DB7">
        <w:tc>
          <w:tcPr>
            <w:tcW w:w="3823" w:type="dxa"/>
          </w:tcPr>
          <w:p w14:paraId="304B49F4" w14:textId="11B8DE1C" w:rsidR="007E7817" w:rsidRDefault="007E7817" w:rsidP="007E7817">
            <w:pPr>
              <w:rPr>
                <w:lang w:val="en-US"/>
              </w:rPr>
            </w:pPr>
            <w:r w:rsidRPr="00BB29E5">
              <w:t>Opslagtemperatuur</w:t>
            </w:r>
          </w:p>
        </w:tc>
        <w:tc>
          <w:tcPr>
            <w:tcW w:w="5526" w:type="dxa"/>
            <w:gridSpan w:val="2"/>
          </w:tcPr>
          <w:p w14:paraId="47BEFFA4" w14:textId="62F42589" w:rsidR="007E7817" w:rsidRDefault="00052DB7" w:rsidP="00052DB7">
            <w:pPr>
              <w:jc w:val="center"/>
              <w:rPr>
                <w:lang w:val="en-US"/>
              </w:rPr>
            </w:pPr>
            <w:r w:rsidRPr="00052DB7">
              <w:t>-40÷80°C</w:t>
            </w:r>
          </w:p>
        </w:tc>
      </w:tr>
      <w:tr w:rsidR="007E7817" w14:paraId="55120CA8" w14:textId="77777777" w:rsidTr="00052DB7">
        <w:tc>
          <w:tcPr>
            <w:tcW w:w="3823" w:type="dxa"/>
          </w:tcPr>
          <w:p w14:paraId="1F393DBE" w14:textId="7B0B28B2" w:rsidR="007E7817" w:rsidRDefault="007E7817" w:rsidP="007E7817">
            <w:pPr>
              <w:rPr>
                <w:lang w:val="en-US"/>
              </w:rPr>
            </w:pPr>
            <w:proofErr w:type="spellStart"/>
            <w:r w:rsidRPr="00BB29E5">
              <w:t>Trillingstest</w:t>
            </w:r>
            <w:proofErr w:type="spellEnd"/>
            <w:r w:rsidRPr="00BB29E5">
              <w:t xml:space="preserve"> volgens</w:t>
            </w:r>
          </w:p>
        </w:tc>
        <w:tc>
          <w:tcPr>
            <w:tcW w:w="5526" w:type="dxa"/>
            <w:gridSpan w:val="2"/>
          </w:tcPr>
          <w:p w14:paraId="609F29C3" w14:textId="25C15447" w:rsidR="007E7817" w:rsidRDefault="00052DB7" w:rsidP="00052DB7">
            <w:pPr>
              <w:jc w:val="center"/>
              <w:rPr>
                <w:lang w:val="en-US"/>
              </w:rPr>
            </w:pPr>
            <w:r w:rsidRPr="00052DB7">
              <w:t>EN/IEC 600-1</w:t>
            </w:r>
          </w:p>
        </w:tc>
      </w:tr>
      <w:tr w:rsidR="007E7817" w14:paraId="2B521513" w14:textId="77777777" w:rsidTr="00052DB7">
        <w:tc>
          <w:tcPr>
            <w:tcW w:w="3823" w:type="dxa"/>
          </w:tcPr>
          <w:p w14:paraId="307C7BAC" w14:textId="0D1672A4" w:rsidR="007E7817" w:rsidRDefault="007E7817" w:rsidP="007E7817">
            <w:pPr>
              <w:rPr>
                <w:lang w:val="en-US"/>
              </w:rPr>
            </w:pPr>
            <w:r w:rsidRPr="00BB29E5">
              <w:t>Schoktest volgens</w:t>
            </w:r>
          </w:p>
        </w:tc>
        <w:tc>
          <w:tcPr>
            <w:tcW w:w="5526" w:type="dxa"/>
            <w:gridSpan w:val="2"/>
          </w:tcPr>
          <w:p w14:paraId="70E8BAC5" w14:textId="4AA024DB" w:rsidR="007E7817" w:rsidRDefault="00052DB7" w:rsidP="00052DB7">
            <w:pPr>
              <w:jc w:val="center"/>
              <w:rPr>
                <w:lang w:val="en-US"/>
              </w:rPr>
            </w:pPr>
            <w:r w:rsidRPr="00052DB7">
              <w:t>EN/IEC 600-1</w:t>
            </w:r>
          </w:p>
        </w:tc>
      </w:tr>
      <w:tr w:rsidR="007E7817" w14:paraId="6DB80072" w14:textId="77777777" w:rsidTr="00052DB7">
        <w:tc>
          <w:tcPr>
            <w:tcW w:w="9349" w:type="dxa"/>
            <w:gridSpan w:val="3"/>
          </w:tcPr>
          <w:p w14:paraId="1C43BD0B" w14:textId="655AC9DD" w:rsidR="007E7817" w:rsidRPr="007E7817" w:rsidRDefault="007E7817" w:rsidP="00052DB7">
            <w:pPr>
              <w:rPr>
                <w:b/>
                <w:bCs/>
                <w:lang w:val="en-US"/>
              </w:rPr>
            </w:pPr>
            <w:r w:rsidRPr="007E7817">
              <w:rPr>
                <w:b/>
                <w:bCs/>
              </w:rPr>
              <w:t>MECHANISCHE EIGENSCHAPPEN</w:t>
            </w:r>
          </w:p>
        </w:tc>
      </w:tr>
      <w:tr w:rsidR="007E7817" w14:paraId="5B7CB569" w14:textId="77777777" w:rsidTr="00052DB7">
        <w:tc>
          <w:tcPr>
            <w:tcW w:w="3823" w:type="dxa"/>
          </w:tcPr>
          <w:p w14:paraId="46F6111F" w14:textId="5F69C47C" w:rsidR="007E7817" w:rsidRDefault="007E7817" w:rsidP="007E7817">
            <w:pPr>
              <w:rPr>
                <w:lang w:val="en-US"/>
              </w:rPr>
            </w:pPr>
            <w:r w:rsidRPr="00BB29E5">
              <w:t>Montage</w:t>
            </w:r>
          </w:p>
        </w:tc>
        <w:tc>
          <w:tcPr>
            <w:tcW w:w="5526" w:type="dxa"/>
            <w:gridSpan w:val="2"/>
          </w:tcPr>
          <w:p w14:paraId="19653A5D" w14:textId="4414E4DF" w:rsidR="007E7817" w:rsidRDefault="00052DB7" w:rsidP="00052DB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Paneelmontage</w:t>
            </w:r>
            <w:proofErr w:type="spellEnd"/>
          </w:p>
        </w:tc>
      </w:tr>
      <w:tr w:rsidR="007E7817" w14:paraId="1D33EE23" w14:textId="77777777" w:rsidTr="00052DB7">
        <w:tc>
          <w:tcPr>
            <w:tcW w:w="3823" w:type="dxa"/>
          </w:tcPr>
          <w:p w14:paraId="5A485CC0" w14:textId="5E759010" w:rsidR="007E7817" w:rsidRDefault="007E7817" w:rsidP="007E7817">
            <w:pPr>
              <w:rPr>
                <w:lang w:val="en-US"/>
              </w:rPr>
            </w:pPr>
            <w:r w:rsidRPr="00BB29E5">
              <w:t>Materiaal</w:t>
            </w:r>
          </w:p>
        </w:tc>
        <w:tc>
          <w:tcPr>
            <w:tcW w:w="5526" w:type="dxa"/>
            <w:gridSpan w:val="2"/>
          </w:tcPr>
          <w:p w14:paraId="1E0ABE51" w14:textId="30EAEE71" w:rsidR="007E7817" w:rsidRDefault="00052DB7" w:rsidP="00052DB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Zelfdovend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polycarbonaat</w:t>
            </w:r>
            <w:proofErr w:type="spellEnd"/>
          </w:p>
        </w:tc>
      </w:tr>
      <w:tr w:rsidR="007E7817" w14:paraId="0270F71B" w14:textId="77777777" w:rsidTr="00052DB7">
        <w:tc>
          <w:tcPr>
            <w:tcW w:w="3823" w:type="dxa"/>
          </w:tcPr>
          <w:p w14:paraId="6C437DD8" w14:textId="1AAD3410" w:rsidR="007E7817" w:rsidRDefault="007E7817" w:rsidP="007E7817">
            <w:pPr>
              <w:rPr>
                <w:lang w:val="en-US"/>
              </w:rPr>
            </w:pPr>
            <w:r w:rsidRPr="00BB29E5">
              <w:t>Aansluiting</w:t>
            </w:r>
          </w:p>
        </w:tc>
        <w:tc>
          <w:tcPr>
            <w:tcW w:w="5526" w:type="dxa"/>
            <w:gridSpan w:val="2"/>
          </w:tcPr>
          <w:p w14:paraId="49BA12D3" w14:textId="37A4E387" w:rsidR="007E7817" w:rsidRDefault="00052DB7" w:rsidP="00052DB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Schroef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verbinding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snel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verbinder</w:t>
            </w:r>
            <w:proofErr w:type="spellEnd"/>
            <w:r>
              <w:rPr>
                <w:lang w:val="en-US"/>
              </w:rPr>
              <w:t xml:space="preserve"> 6,3 x 0,8 mm</w:t>
            </w:r>
          </w:p>
        </w:tc>
      </w:tr>
      <w:tr w:rsidR="007E7817" w:rsidRPr="00052DB7" w14:paraId="094AA1C7" w14:textId="77777777" w:rsidTr="00052DB7">
        <w:tc>
          <w:tcPr>
            <w:tcW w:w="3823" w:type="dxa"/>
          </w:tcPr>
          <w:p w14:paraId="42C4811A" w14:textId="4E6BE65C" w:rsidR="007E7817" w:rsidRDefault="007E7817" w:rsidP="007E7817">
            <w:pPr>
              <w:rPr>
                <w:lang w:val="en-US"/>
              </w:rPr>
            </w:pPr>
            <w:r w:rsidRPr="00BB29E5">
              <w:t>Beschermingsgraad (EN/IEC 60529)</w:t>
            </w:r>
          </w:p>
        </w:tc>
        <w:tc>
          <w:tcPr>
            <w:tcW w:w="5526" w:type="dxa"/>
            <w:gridSpan w:val="2"/>
          </w:tcPr>
          <w:p w14:paraId="2CDF303F" w14:textId="00C140CB" w:rsidR="007E7817" w:rsidRPr="00052DB7" w:rsidRDefault="00052DB7" w:rsidP="00052DB7">
            <w:pPr>
              <w:jc w:val="center"/>
            </w:pPr>
            <w:r w:rsidRPr="00052DB7">
              <w:t>IP52 Front, IP20 terminals (met bescherming)</w:t>
            </w:r>
          </w:p>
        </w:tc>
      </w:tr>
      <w:tr w:rsidR="007E7817" w14:paraId="4C7F70AC" w14:textId="77777777" w:rsidTr="00052DB7">
        <w:tc>
          <w:tcPr>
            <w:tcW w:w="3823" w:type="dxa"/>
          </w:tcPr>
          <w:p w14:paraId="0F2D0E50" w14:textId="3E1CB8C6" w:rsidR="007E7817" w:rsidRDefault="007E7817" w:rsidP="007E7817">
            <w:pPr>
              <w:rPr>
                <w:lang w:val="en-US"/>
              </w:rPr>
            </w:pPr>
            <w:r w:rsidRPr="00BB29E5">
              <w:t>Gewicht</w:t>
            </w:r>
          </w:p>
        </w:tc>
        <w:tc>
          <w:tcPr>
            <w:tcW w:w="5526" w:type="dxa"/>
            <w:gridSpan w:val="2"/>
          </w:tcPr>
          <w:p w14:paraId="3B8DDDB6" w14:textId="6F5500D7" w:rsidR="007E7817" w:rsidRDefault="007E7817" w:rsidP="007E78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120gr (RQ48 – 192gr (RQ72) – 260gr (RQ96)</w:t>
            </w:r>
          </w:p>
        </w:tc>
      </w:tr>
    </w:tbl>
    <w:p w14:paraId="4C58D57C" w14:textId="77777777" w:rsidR="00F77C26" w:rsidRPr="00B3551A" w:rsidRDefault="00F77C26">
      <w:pPr>
        <w:rPr>
          <w:lang w:val="en-US"/>
        </w:rPr>
      </w:pPr>
    </w:p>
    <w:sectPr w:rsidR="00F77C26" w:rsidRPr="00B3551A" w:rsidSect="00AD3B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1A"/>
    <w:rsid w:val="00052DB7"/>
    <w:rsid w:val="004D225D"/>
    <w:rsid w:val="007A6521"/>
    <w:rsid w:val="007E7817"/>
    <w:rsid w:val="00AD3B03"/>
    <w:rsid w:val="00B3551A"/>
    <w:rsid w:val="00BE4860"/>
    <w:rsid w:val="00BF299D"/>
    <w:rsid w:val="00DE21D1"/>
    <w:rsid w:val="00EB3173"/>
    <w:rsid w:val="00F144FF"/>
    <w:rsid w:val="00F7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A2EC"/>
  <w15:chartTrackingRefBased/>
  <w15:docId w15:val="{13F8B7B1-8847-4339-8E8E-44CBF35C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35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35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355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35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355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35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5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5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5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55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355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355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3551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3551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3551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551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551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55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35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5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35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35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35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3551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3551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3551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55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551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3551A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B3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Jochem van Raak</dc:creator>
  <cp:keywords/>
  <dc:description/>
  <cp:lastModifiedBy>Jochem van Raak</cp:lastModifiedBy>
  <cp:revision>1</cp:revision>
  <dcterms:created xsi:type="dcterms:W3CDTF">2025-02-18T07:48:00Z</dcterms:created>
  <dcterms:modified xsi:type="dcterms:W3CDTF">2025-02-18T08:54:00Z</dcterms:modified>
</cp:coreProperties>
</file>